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87" w:rsidRPr="00610F5D" w:rsidRDefault="00D00887" w:rsidP="00D00887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10F5D">
        <w:rPr>
          <w:rFonts w:ascii="Times New Roman" w:eastAsia="仿宋" w:hAnsi="Times New Roman" w:cs="仿宋" w:hint="eastAsia"/>
          <w:sz w:val="32"/>
          <w:szCs w:val="32"/>
        </w:rPr>
        <w:t>附件</w:t>
      </w:r>
    </w:p>
    <w:p w:rsidR="00D00887" w:rsidRPr="00610F5D" w:rsidRDefault="00D00887" w:rsidP="00D0088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10F5D">
        <w:rPr>
          <w:rFonts w:ascii="方正小标宋简体" w:eastAsia="方正小标宋简体" w:hAnsi="宋体" w:cs="方正小标宋简体" w:hint="eastAsia"/>
          <w:sz w:val="44"/>
          <w:szCs w:val="44"/>
        </w:rPr>
        <w:t>全市民政惠民惠农财政补贴资金</w:t>
      </w:r>
      <w:r w:rsidRPr="00610F5D">
        <w:rPr>
          <w:rFonts w:ascii="方正小标宋简体" w:eastAsia="方正小标宋简体" w:hAnsi="Times New Roman" w:cs="方正小标宋简体" w:hint="eastAsia"/>
          <w:sz w:val="44"/>
          <w:szCs w:val="44"/>
        </w:rPr>
        <w:t>“</w:t>
      </w:r>
      <w:r w:rsidRPr="00610F5D">
        <w:rPr>
          <w:rFonts w:ascii="方正小标宋简体" w:eastAsia="方正小标宋简体" w:hAnsi="宋体" w:cs="方正小标宋简体" w:hint="eastAsia"/>
          <w:sz w:val="44"/>
          <w:szCs w:val="44"/>
        </w:rPr>
        <w:t>一卡通</w:t>
      </w:r>
      <w:r w:rsidRPr="00610F5D">
        <w:rPr>
          <w:rFonts w:ascii="方正小标宋简体" w:eastAsia="方正小标宋简体" w:hAnsi="Times New Roman" w:cs="方正小标宋简体" w:hint="eastAsia"/>
          <w:sz w:val="44"/>
          <w:szCs w:val="44"/>
        </w:rPr>
        <w:t>”</w:t>
      </w:r>
      <w:r w:rsidRPr="00610F5D">
        <w:rPr>
          <w:rFonts w:ascii="方正小标宋简体" w:eastAsia="方正小标宋简体" w:hAnsi="宋体" w:cs="方正小标宋简体" w:hint="eastAsia"/>
          <w:sz w:val="44"/>
          <w:szCs w:val="44"/>
        </w:rPr>
        <w:t>问题专项监督检查</w:t>
      </w:r>
    </w:p>
    <w:p w:rsidR="00D00887" w:rsidRPr="00610F5D" w:rsidRDefault="00D00887" w:rsidP="00D0088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10F5D">
        <w:rPr>
          <w:rFonts w:ascii="方正小标宋简体" w:eastAsia="方正小标宋简体" w:hAnsi="宋体" w:cs="方正小标宋简体" w:hint="eastAsia"/>
          <w:sz w:val="44"/>
          <w:szCs w:val="44"/>
        </w:rPr>
        <w:t>工作月报表</w:t>
      </w:r>
    </w:p>
    <w:p w:rsidR="00D00887" w:rsidRPr="00610F5D" w:rsidRDefault="00D00887" w:rsidP="00D00887">
      <w:pPr>
        <w:rPr>
          <w:rFonts w:ascii="Times New Roman" w:hAnsi="Times New Roman" w:cs="Times New Roman"/>
        </w:rPr>
      </w:pPr>
    </w:p>
    <w:p w:rsidR="00D00887" w:rsidRPr="00610F5D" w:rsidRDefault="00D00887" w:rsidP="00D00887">
      <w:pPr>
        <w:spacing w:line="400" w:lineRule="exact"/>
        <w:rPr>
          <w:rFonts w:ascii="Times New Roman" w:eastAsia="楷体" w:hAnsi="Times New Roman" w:cs="Times New Roman"/>
          <w:sz w:val="28"/>
          <w:szCs w:val="28"/>
        </w:rPr>
      </w:pPr>
      <w:r w:rsidRPr="00610F5D">
        <w:rPr>
          <w:rFonts w:ascii="Times New Roman" w:eastAsia="楷体" w:hAnsi="Times New Roman" w:cs="Times New Roman"/>
          <w:sz w:val="28"/>
          <w:szCs w:val="28"/>
        </w:rPr>
        <w:t xml:space="preserve">   </w:t>
      </w:r>
      <w:r w:rsidRPr="00610F5D">
        <w:rPr>
          <w:rFonts w:ascii="Times New Roman" w:eastAsia="楷体" w:hAnsi="Times New Roman" w:cs="楷体" w:hint="eastAsia"/>
          <w:sz w:val="28"/>
          <w:szCs w:val="28"/>
        </w:rPr>
        <w:t>填报单位（盖章）：</w:t>
      </w:r>
      <w:r w:rsidRPr="00610F5D">
        <w:rPr>
          <w:rFonts w:ascii="Times New Roman" w:eastAsia="楷体" w:hAnsi="Times New Roman" w:cs="Times New Roman"/>
          <w:sz w:val="28"/>
          <w:szCs w:val="28"/>
        </w:rPr>
        <w:t xml:space="preserve">                          </w:t>
      </w:r>
      <w:r w:rsidRPr="00610F5D">
        <w:rPr>
          <w:rFonts w:ascii="Times New Roman" w:eastAsia="楷体" w:hAnsi="Times New Roman" w:cs="楷体" w:hint="eastAsia"/>
          <w:sz w:val="28"/>
          <w:szCs w:val="28"/>
        </w:rPr>
        <w:t>填报人：</w:t>
      </w:r>
      <w:r w:rsidRPr="00610F5D">
        <w:rPr>
          <w:rFonts w:ascii="Times New Roman" w:eastAsia="楷体" w:hAnsi="Times New Roman" w:cs="Times New Roman"/>
          <w:sz w:val="28"/>
          <w:szCs w:val="28"/>
        </w:rPr>
        <w:t xml:space="preserve">                     </w:t>
      </w:r>
      <w:r w:rsidRPr="00610F5D">
        <w:rPr>
          <w:rFonts w:ascii="Times New Roman" w:eastAsia="楷体" w:hAnsi="Times New Roman" w:cs="楷体" w:hint="eastAsia"/>
          <w:sz w:val="28"/>
          <w:szCs w:val="28"/>
        </w:rPr>
        <w:t>填报时间：</w:t>
      </w:r>
    </w:p>
    <w:tbl>
      <w:tblPr>
        <w:tblW w:w="13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5"/>
        <w:gridCol w:w="993"/>
        <w:gridCol w:w="941"/>
        <w:gridCol w:w="1132"/>
        <w:gridCol w:w="967"/>
        <w:gridCol w:w="886"/>
        <w:gridCol w:w="1109"/>
        <w:gridCol w:w="1115"/>
        <w:gridCol w:w="1118"/>
        <w:gridCol w:w="804"/>
        <w:gridCol w:w="1487"/>
        <w:gridCol w:w="1408"/>
      </w:tblGrid>
      <w:tr w:rsidR="00D00887" w:rsidRPr="00610F5D" w:rsidTr="006F2ADA">
        <w:trPr>
          <w:trHeight w:val="460"/>
          <w:jc w:val="center"/>
        </w:trPr>
        <w:tc>
          <w:tcPr>
            <w:tcW w:w="1455" w:type="dxa"/>
            <w:vMerge w:val="restart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单</w:t>
            </w:r>
            <w:r w:rsidRPr="00610F5D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993" w:type="dxa"/>
            <w:vMerge w:val="restart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发现</w:t>
            </w:r>
          </w:p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问题</w:t>
            </w:r>
          </w:p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线索</w:t>
            </w:r>
          </w:p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941" w:type="dxa"/>
            <w:vMerge w:val="restart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处置问题线索件数</w:t>
            </w:r>
          </w:p>
        </w:tc>
        <w:tc>
          <w:tcPr>
            <w:tcW w:w="1132" w:type="dxa"/>
            <w:vMerge w:val="restart"/>
            <w:vAlign w:val="center"/>
          </w:tcPr>
          <w:p w:rsidR="00D00887" w:rsidRPr="00610F5D" w:rsidRDefault="00D00887" w:rsidP="006F2AD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追缴</w:t>
            </w:r>
          </w:p>
          <w:p w:rsidR="00D00887" w:rsidRPr="00610F5D" w:rsidRDefault="00D00887" w:rsidP="006F2AD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资金</w:t>
            </w:r>
          </w:p>
          <w:p w:rsidR="00D00887" w:rsidRPr="00610F5D" w:rsidRDefault="00D00887" w:rsidP="006F2ADA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67" w:type="dxa"/>
            <w:vMerge w:val="restart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查处问题数</w:t>
            </w:r>
          </w:p>
        </w:tc>
        <w:tc>
          <w:tcPr>
            <w:tcW w:w="886" w:type="dxa"/>
            <w:vMerge w:val="restart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处理人数</w:t>
            </w:r>
          </w:p>
        </w:tc>
        <w:tc>
          <w:tcPr>
            <w:tcW w:w="3342" w:type="dxa"/>
            <w:gridSpan w:val="3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按处理人数级别</w:t>
            </w:r>
          </w:p>
        </w:tc>
        <w:tc>
          <w:tcPr>
            <w:tcW w:w="3699" w:type="dxa"/>
            <w:gridSpan w:val="3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按处理方式</w:t>
            </w:r>
          </w:p>
        </w:tc>
      </w:tr>
      <w:tr w:rsidR="00D00887" w:rsidRPr="00610F5D" w:rsidTr="006F2ADA">
        <w:trPr>
          <w:trHeight w:val="669"/>
          <w:jc w:val="center"/>
        </w:trPr>
        <w:tc>
          <w:tcPr>
            <w:tcW w:w="1455" w:type="dxa"/>
            <w:vMerge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vMerge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Merge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Merge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厅局级人数</w:t>
            </w: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县处级人数</w:t>
            </w: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乡科级及以下人数</w:t>
            </w: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组织处理人数</w:t>
            </w: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党纪政务处分人数</w:t>
            </w: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610F5D">
              <w:rPr>
                <w:rFonts w:ascii="Times New Roman" w:eastAsia="黑体" w:hAnsi="Times New Roman" w:cs="黑体" w:hint="eastAsia"/>
                <w:kern w:val="0"/>
                <w:sz w:val="28"/>
                <w:szCs w:val="28"/>
              </w:rPr>
              <w:t>移送司法机关人数</w:t>
            </w: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D00887" w:rsidRPr="00610F5D" w:rsidTr="006F2ADA">
        <w:trPr>
          <w:trHeight w:val="502"/>
          <w:jc w:val="center"/>
        </w:trPr>
        <w:tc>
          <w:tcPr>
            <w:tcW w:w="1455" w:type="dxa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D00887" w:rsidRPr="00610F5D" w:rsidRDefault="00D00887" w:rsidP="006F2ADA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D00887" w:rsidRPr="00610F5D" w:rsidRDefault="00D00887" w:rsidP="00D00887">
      <w:pPr>
        <w:spacing w:line="360" w:lineRule="exact"/>
        <w:rPr>
          <w:rFonts w:ascii="Times New Roman" w:eastAsia="仿宋" w:hAnsi="Times New Roman" w:cs="Times New Roman"/>
          <w:sz w:val="24"/>
          <w:szCs w:val="24"/>
        </w:rPr>
      </w:pPr>
      <w:r w:rsidRPr="00610F5D">
        <w:rPr>
          <w:rFonts w:ascii="Times New Roman" w:eastAsia="仿宋" w:hAnsi="Times New Roman" w:cs="Times New Roman"/>
          <w:sz w:val="26"/>
          <w:szCs w:val="26"/>
        </w:rPr>
        <w:t xml:space="preserve">  </w:t>
      </w:r>
      <w:r w:rsidRPr="00610F5D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610F5D">
        <w:rPr>
          <w:rFonts w:ascii="Times New Roman" w:eastAsia="仿宋" w:hAnsi="仿宋" w:cs="仿宋" w:hint="eastAsia"/>
          <w:sz w:val="24"/>
          <w:szCs w:val="24"/>
        </w:rPr>
        <w:t>注：每月</w:t>
      </w:r>
      <w:r w:rsidRPr="00610F5D">
        <w:rPr>
          <w:rFonts w:ascii="Times New Roman" w:eastAsia="仿宋" w:hAnsi="Times New Roman" w:cs="Times New Roman"/>
          <w:sz w:val="24"/>
          <w:szCs w:val="24"/>
        </w:rPr>
        <w:t>22</w:t>
      </w:r>
      <w:r w:rsidRPr="00610F5D">
        <w:rPr>
          <w:rFonts w:ascii="Times New Roman" w:eastAsia="仿宋" w:hAnsi="仿宋" w:cs="仿宋" w:hint="eastAsia"/>
          <w:sz w:val="24"/>
          <w:szCs w:val="24"/>
        </w:rPr>
        <w:t>日前报送当月数据至市民政局机关纪委，邮箱：</w:t>
      </w:r>
      <w:r w:rsidRPr="00610F5D">
        <w:rPr>
          <w:rFonts w:ascii="Times New Roman" w:eastAsia="仿宋" w:hAnsi="Times New Roman" w:cs="Times New Roman"/>
          <w:sz w:val="24"/>
          <w:szCs w:val="24"/>
        </w:rPr>
        <w:t>657756796@qq.com</w:t>
      </w:r>
      <w:r w:rsidRPr="00610F5D">
        <w:rPr>
          <w:rFonts w:ascii="Times New Roman" w:eastAsia="仿宋" w:hAnsi="仿宋" w:cs="仿宋" w:hint="eastAsia"/>
          <w:sz w:val="24"/>
          <w:szCs w:val="24"/>
        </w:rPr>
        <w:t>。</w:t>
      </w:r>
    </w:p>
    <w:sectPr w:rsidR="00D00887" w:rsidRPr="00610F5D" w:rsidSect="00322762">
      <w:pgSz w:w="16838" w:h="11906" w:orient="landscape" w:code="9"/>
      <w:pgMar w:top="1701" w:right="1588" w:bottom="1531" w:left="1588" w:header="851" w:footer="1418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887"/>
    <w:rsid w:val="004C1494"/>
    <w:rsid w:val="00D0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wpw</dc:creator>
  <cp:lastModifiedBy>wpw</cp:lastModifiedBy>
  <cp:revision>1</cp:revision>
  <dcterms:created xsi:type="dcterms:W3CDTF">2021-07-16T01:30:00Z</dcterms:created>
  <dcterms:modified xsi:type="dcterms:W3CDTF">2021-07-16T01:31:00Z</dcterms:modified>
</cp:coreProperties>
</file>